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Pr="0085159A" w:rsidRDefault="009131A7" w:rsidP="004517D8">
      <w:pPr>
        <w:jc w:val="center"/>
        <w:rPr>
          <w:rFonts w:ascii="Arial" w:hAnsi="Arial" w:cs="Arial"/>
        </w:rPr>
      </w:pPr>
      <w:r w:rsidRPr="0085159A">
        <w:rPr>
          <w:rFonts w:ascii="Arial" w:hAnsi="Arial" w:cs="Arial"/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85159A" w:rsidRDefault="002E4D03" w:rsidP="007B1C18">
      <w:pPr>
        <w:jc w:val="center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RPr="0085159A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85159A" w:rsidRDefault="009131A7" w:rsidP="009131A7">
            <w:pPr>
              <w:ind w:left="-900"/>
              <w:jc w:val="center"/>
              <w:rPr>
                <w:rFonts w:ascii="Arial" w:hAnsi="Arial" w:cs="Arial"/>
              </w:rPr>
            </w:pPr>
            <w:r w:rsidRPr="0085159A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Pr="0085159A" w:rsidRDefault="009131A7" w:rsidP="009131A7">
            <w:pPr>
              <w:jc w:val="center"/>
              <w:rPr>
                <w:rFonts w:ascii="Arial" w:hAnsi="Arial" w:cs="Arial"/>
              </w:rPr>
            </w:pPr>
            <w:r w:rsidRPr="0085159A">
              <w:rPr>
                <w:rFonts w:ascii="Arial" w:hAnsi="Arial" w:cs="Arial"/>
                <w:b/>
                <w:bCs/>
                <w:sz w:val="22"/>
                <w:szCs w:val="22"/>
              </w:rPr>
              <w:t>ISTITUTO COMPRENSIVO “</w:t>
            </w:r>
            <w:proofErr w:type="spellStart"/>
            <w:r w:rsidRPr="0085159A">
              <w:rPr>
                <w:rFonts w:ascii="Arial" w:hAnsi="Arial" w:cs="Arial"/>
                <w:b/>
                <w:bCs/>
                <w:sz w:val="22"/>
                <w:szCs w:val="22"/>
              </w:rPr>
              <w:t>F.LLI</w:t>
            </w:r>
            <w:proofErr w:type="spellEnd"/>
            <w:r w:rsidRPr="008515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Pr="0085159A" w:rsidRDefault="009131A7" w:rsidP="00913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59A">
              <w:rPr>
                <w:rFonts w:ascii="Arial" w:hAnsi="Arial" w:cs="Arial"/>
                <w:sz w:val="18"/>
                <w:szCs w:val="18"/>
              </w:rPr>
              <w:t>Sede legale e direzione Via Monte Generoso</w:t>
            </w:r>
          </w:p>
          <w:p w:rsidR="009131A7" w:rsidRPr="0085159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59A">
              <w:rPr>
                <w:rFonts w:ascii="Arial" w:hAnsi="Arial" w:cs="Arial"/>
                <w:sz w:val="18"/>
                <w:szCs w:val="18"/>
              </w:rPr>
              <w:t>20812 LIMBIATE (MB)</w:t>
            </w:r>
            <w:r w:rsidRPr="0085159A">
              <w:rPr>
                <w:rFonts w:ascii="Arial" w:hAnsi="Arial" w:cs="Arial"/>
                <w:sz w:val="18"/>
                <w:szCs w:val="18"/>
                <w:lang w:val="de-DE"/>
              </w:rPr>
              <w:t xml:space="preserve"> - Tel. 0299097421</w:t>
            </w:r>
            <w:r w:rsidR="004D07AA" w:rsidRPr="0085159A">
              <w:rPr>
                <w:rFonts w:ascii="Arial" w:hAnsi="Arial" w:cs="Arial"/>
                <w:sz w:val="18"/>
                <w:szCs w:val="18"/>
                <w:lang w:val="de-DE"/>
              </w:rPr>
              <w:t>- 029960677</w:t>
            </w:r>
            <w:r w:rsidRPr="0085159A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:rsidR="009131A7" w:rsidRPr="0085159A" w:rsidRDefault="009131A7" w:rsidP="009131A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131A7" w:rsidRPr="0085159A" w:rsidRDefault="009131A7" w:rsidP="00913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59A">
              <w:rPr>
                <w:rFonts w:ascii="Arial" w:hAnsi="Arial" w:cs="Arial"/>
                <w:sz w:val="18"/>
                <w:szCs w:val="18"/>
              </w:rPr>
              <w:t xml:space="preserve">C.F. 91132080150   </w:t>
            </w:r>
            <w:r w:rsidR="00A86B0B" w:rsidRPr="0085159A">
              <w:rPr>
                <w:rFonts w:ascii="Arial" w:hAnsi="Arial" w:cs="Arial"/>
                <w:sz w:val="18"/>
                <w:szCs w:val="18"/>
                <w:lang w:val="de-DE"/>
              </w:rPr>
              <w:t>COD.MIN. MBIC8GA00A</w:t>
            </w:r>
            <w:r w:rsidRPr="0085159A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8515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 w:rsidRPr="0085159A">
              <w:rPr>
                <w:rStyle w:val="Enfasigrassetto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Pr="0085159A" w:rsidRDefault="00C508CB" w:rsidP="009131A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8" w:history="1">
              <w:r w:rsidR="008601FF" w:rsidRPr="0085159A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 w:rsidRPr="0085159A">
              <w:rPr>
                <w:rFonts w:ascii="Arial" w:hAnsi="Arial" w:cs="Arial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85159A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 w:rsidRPr="0085159A">
              <w:rPr>
                <w:rFonts w:ascii="Arial" w:hAnsi="Arial" w:cs="Arial"/>
                <w:sz w:val="18"/>
                <w:szCs w:val="18"/>
              </w:rPr>
              <w:t xml:space="preserve">  - </w:t>
            </w:r>
            <w:r w:rsidR="009131A7" w:rsidRPr="0085159A">
              <w:rPr>
                <w:rFonts w:ascii="Arial" w:hAnsi="Arial" w:cs="Arial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85159A" w:rsidRDefault="009131A7" w:rsidP="009131A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59A"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D50" w:rsidRPr="0085159A" w:rsidRDefault="00320D50" w:rsidP="00320D50">
      <w:pPr>
        <w:jc w:val="both"/>
        <w:rPr>
          <w:rFonts w:ascii="Arial" w:hAnsi="Arial" w:cs="Arial"/>
          <w:color w:val="000000"/>
        </w:rPr>
      </w:pPr>
    </w:p>
    <w:p w:rsidR="00320D50" w:rsidRPr="0085159A" w:rsidRDefault="00320D50" w:rsidP="00320D50">
      <w:pPr>
        <w:jc w:val="both"/>
        <w:rPr>
          <w:rFonts w:ascii="Arial" w:hAnsi="Arial" w:cs="Arial"/>
          <w:color w:val="000000"/>
        </w:rPr>
      </w:pPr>
    </w:p>
    <w:p w:rsidR="00320D50" w:rsidRPr="0085159A" w:rsidRDefault="00933EED" w:rsidP="00320D50">
      <w:pPr>
        <w:jc w:val="both"/>
        <w:rPr>
          <w:rFonts w:ascii="Arial" w:hAnsi="Arial" w:cs="Arial"/>
        </w:rPr>
      </w:pPr>
      <w:r w:rsidRPr="0085159A">
        <w:rPr>
          <w:rFonts w:ascii="Arial" w:hAnsi="Arial" w:cs="Arial"/>
          <w:color w:val="000000"/>
        </w:rPr>
        <w:tab/>
      </w:r>
      <w:r w:rsidRPr="0085159A">
        <w:rPr>
          <w:rFonts w:ascii="Arial" w:hAnsi="Arial" w:cs="Arial"/>
          <w:color w:val="000000"/>
        </w:rPr>
        <w:tab/>
      </w:r>
      <w:r w:rsidRPr="0085159A">
        <w:rPr>
          <w:rFonts w:ascii="Arial" w:hAnsi="Arial" w:cs="Arial"/>
          <w:color w:val="000000"/>
        </w:rPr>
        <w:tab/>
      </w:r>
      <w:r w:rsidRPr="0085159A">
        <w:rPr>
          <w:rFonts w:ascii="Arial" w:hAnsi="Arial" w:cs="Arial"/>
          <w:color w:val="000000"/>
        </w:rPr>
        <w:tab/>
      </w:r>
      <w:r w:rsidRPr="0085159A">
        <w:rPr>
          <w:rFonts w:ascii="Arial" w:hAnsi="Arial" w:cs="Arial"/>
          <w:color w:val="000000"/>
        </w:rPr>
        <w:tab/>
      </w:r>
      <w:r w:rsidR="00085E47" w:rsidRPr="0085159A">
        <w:rPr>
          <w:rFonts w:ascii="Arial" w:hAnsi="Arial" w:cs="Arial"/>
          <w:color w:val="000000"/>
        </w:rPr>
        <w:tab/>
      </w:r>
      <w:r w:rsidR="00085E47" w:rsidRPr="0085159A">
        <w:rPr>
          <w:rFonts w:ascii="Arial" w:hAnsi="Arial" w:cs="Arial"/>
          <w:color w:val="000000"/>
        </w:rPr>
        <w:tab/>
      </w:r>
      <w:r w:rsidR="00320D50" w:rsidRPr="0085159A">
        <w:rPr>
          <w:rFonts w:ascii="Arial" w:hAnsi="Arial" w:cs="Arial"/>
          <w:color w:val="000000"/>
        </w:rPr>
        <w:tab/>
      </w:r>
      <w:r w:rsidR="00320D50" w:rsidRPr="0085159A">
        <w:rPr>
          <w:rFonts w:ascii="Arial" w:hAnsi="Arial" w:cs="Arial"/>
          <w:color w:val="000000"/>
        </w:rPr>
        <w:tab/>
      </w:r>
      <w:proofErr w:type="spellStart"/>
      <w:r w:rsidR="00320D50" w:rsidRPr="0085159A">
        <w:rPr>
          <w:rFonts w:ascii="Arial" w:hAnsi="Arial" w:cs="Arial"/>
        </w:rPr>
        <w:t>Limbiate</w:t>
      </w:r>
      <w:proofErr w:type="spellEnd"/>
      <w:r w:rsidR="00320D50" w:rsidRPr="0085159A">
        <w:rPr>
          <w:rFonts w:ascii="Arial" w:hAnsi="Arial" w:cs="Arial"/>
        </w:rPr>
        <w:t>, 03/06/2020</w:t>
      </w:r>
    </w:p>
    <w:p w:rsidR="00320D50" w:rsidRPr="0085159A" w:rsidRDefault="00320D50" w:rsidP="00320D50">
      <w:pPr>
        <w:jc w:val="both"/>
        <w:rPr>
          <w:rFonts w:ascii="Arial" w:hAnsi="Arial" w:cs="Arial"/>
        </w:rPr>
      </w:pPr>
    </w:p>
    <w:p w:rsidR="00320D50" w:rsidRPr="0085159A" w:rsidRDefault="00320D50" w:rsidP="00320D50">
      <w:pPr>
        <w:jc w:val="both"/>
        <w:rPr>
          <w:rFonts w:ascii="Arial" w:hAnsi="Arial" w:cs="Arial"/>
        </w:rPr>
      </w:pPr>
    </w:p>
    <w:p w:rsidR="00300013" w:rsidRDefault="00320D50" w:rsidP="00320D50">
      <w:pPr>
        <w:jc w:val="right"/>
        <w:rPr>
          <w:rFonts w:ascii="Arial" w:hAnsi="Arial" w:cs="Arial"/>
        </w:rPr>
      </w:pPr>
      <w:r w:rsidRPr="0085159A">
        <w:rPr>
          <w:rFonts w:ascii="Arial" w:hAnsi="Arial" w:cs="Arial"/>
        </w:rPr>
        <w:t xml:space="preserve"> </w:t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</w:r>
      <w:r w:rsidRPr="0085159A">
        <w:rPr>
          <w:rFonts w:ascii="Arial" w:hAnsi="Arial" w:cs="Arial"/>
        </w:rPr>
        <w:tab/>
        <w:t xml:space="preserve">A tutti i Genitori </w:t>
      </w:r>
    </w:p>
    <w:p w:rsidR="00320D50" w:rsidRPr="0085159A" w:rsidRDefault="00320D50" w:rsidP="00320D50">
      <w:pPr>
        <w:jc w:val="right"/>
        <w:rPr>
          <w:rFonts w:ascii="Arial" w:hAnsi="Arial" w:cs="Arial"/>
        </w:rPr>
      </w:pPr>
      <w:r w:rsidRPr="0085159A">
        <w:rPr>
          <w:rFonts w:ascii="Arial" w:hAnsi="Arial" w:cs="Arial"/>
        </w:rPr>
        <w:t xml:space="preserve">Atti </w:t>
      </w:r>
      <w:proofErr w:type="spellStart"/>
      <w:r w:rsidRPr="0085159A">
        <w:rPr>
          <w:rFonts w:ascii="Arial" w:hAnsi="Arial" w:cs="Arial"/>
        </w:rPr>
        <w:t>pc</w:t>
      </w:r>
      <w:proofErr w:type="spellEnd"/>
      <w:r w:rsidRPr="0085159A">
        <w:rPr>
          <w:rFonts w:ascii="Arial" w:hAnsi="Arial" w:cs="Arial"/>
        </w:rPr>
        <w:t xml:space="preserve">. DSGA </w:t>
      </w:r>
    </w:p>
    <w:p w:rsidR="00320D50" w:rsidRPr="0085159A" w:rsidRDefault="00320D50" w:rsidP="00320D50">
      <w:pPr>
        <w:jc w:val="right"/>
        <w:rPr>
          <w:rFonts w:ascii="Arial" w:hAnsi="Arial" w:cs="Arial"/>
        </w:rPr>
      </w:pPr>
    </w:p>
    <w:p w:rsidR="00320D50" w:rsidRPr="0085159A" w:rsidRDefault="00320D50" w:rsidP="00320D50">
      <w:pPr>
        <w:jc w:val="both"/>
        <w:rPr>
          <w:rFonts w:ascii="Arial" w:hAnsi="Arial" w:cs="Arial"/>
          <w:b/>
        </w:rPr>
      </w:pPr>
      <w:r w:rsidRPr="0085159A">
        <w:rPr>
          <w:rFonts w:ascii="Arial" w:hAnsi="Arial" w:cs="Arial"/>
          <w:b/>
        </w:rPr>
        <w:t xml:space="preserve">Oggetto: </w:t>
      </w:r>
      <w:r w:rsidR="00777F74" w:rsidRPr="0085159A">
        <w:rPr>
          <w:rFonts w:ascii="Arial" w:hAnsi="Arial" w:cs="Arial"/>
          <w:b/>
        </w:rPr>
        <w:t>Indicazioni finali</w:t>
      </w:r>
      <w:r w:rsidRPr="0085159A">
        <w:rPr>
          <w:rFonts w:ascii="Arial" w:hAnsi="Arial" w:cs="Arial"/>
          <w:b/>
        </w:rPr>
        <w:t xml:space="preserve"> </w:t>
      </w:r>
    </w:p>
    <w:p w:rsidR="00320D50" w:rsidRPr="0085159A" w:rsidRDefault="00320D50" w:rsidP="00320D50">
      <w:pPr>
        <w:jc w:val="both"/>
        <w:rPr>
          <w:rFonts w:ascii="Arial" w:hAnsi="Arial" w:cs="Arial"/>
        </w:rPr>
      </w:pPr>
    </w:p>
    <w:p w:rsidR="00320D50" w:rsidRPr="0085159A" w:rsidRDefault="00320D50" w:rsidP="00320D50">
      <w:pPr>
        <w:jc w:val="both"/>
        <w:rPr>
          <w:rFonts w:ascii="Arial" w:hAnsi="Arial" w:cs="Arial"/>
        </w:rPr>
      </w:pPr>
      <w:r w:rsidRPr="0085159A">
        <w:rPr>
          <w:rFonts w:ascii="Arial" w:hAnsi="Arial" w:cs="Arial"/>
        </w:rPr>
        <w:t xml:space="preserve">Gentili Genitori, </w:t>
      </w:r>
    </w:p>
    <w:p w:rsidR="00320D50" w:rsidRDefault="00320D50" w:rsidP="00320D50">
      <w:pPr>
        <w:jc w:val="both"/>
        <w:rPr>
          <w:rFonts w:ascii="Arial" w:hAnsi="Arial" w:cs="Arial"/>
        </w:rPr>
      </w:pPr>
      <w:r w:rsidRPr="0085159A">
        <w:rPr>
          <w:rFonts w:ascii="Arial" w:hAnsi="Arial" w:cs="Arial"/>
        </w:rPr>
        <w:t xml:space="preserve">Si comunica che le lezioni di didattica a distanza termineranno lunedì 8 giugno 2020. </w:t>
      </w:r>
    </w:p>
    <w:p w:rsidR="0085159A" w:rsidRPr="0085159A" w:rsidRDefault="0085159A" w:rsidP="00320D50">
      <w:pPr>
        <w:jc w:val="both"/>
        <w:rPr>
          <w:rFonts w:ascii="Arial" w:hAnsi="Arial" w:cs="Arial"/>
        </w:rPr>
      </w:pPr>
    </w:p>
    <w:p w:rsidR="00320D50" w:rsidRDefault="00320D50" w:rsidP="00320D50">
      <w:pPr>
        <w:jc w:val="both"/>
        <w:rPr>
          <w:rFonts w:ascii="Arial" w:hAnsi="Arial" w:cs="Arial"/>
        </w:rPr>
      </w:pPr>
      <w:r w:rsidRPr="0085159A">
        <w:rPr>
          <w:rFonts w:ascii="Arial" w:hAnsi="Arial" w:cs="Arial"/>
        </w:rPr>
        <w:t xml:space="preserve">Da martedì 9 giugno, gli alunni che hanno usufruito del computer in comodato d’uso, sono pregati di riconsegnarlo in segreteria previo appuntamento. Ovviamente </w:t>
      </w:r>
      <w:r w:rsidR="00422999" w:rsidRPr="0085159A">
        <w:rPr>
          <w:rFonts w:ascii="Arial" w:hAnsi="Arial" w:cs="Arial"/>
        </w:rPr>
        <w:t xml:space="preserve">sono esclusi </w:t>
      </w:r>
      <w:r w:rsidRPr="0085159A">
        <w:rPr>
          <w:rFonts w:ascii="Arial" w:hAnsi="Arial" w:cs="Arial"/>
        </w:rPr>
        <w:t xml:space="preserve">gli alunni di classe terza </w:t>
      </w:r>
      <w:r w:rsidR="00422999" w:rsidRPr="0085159A">
        <w:rPr>
          <w:rFonts w:ascii="Arial" w:hAnsi="Arial" w:cs="Arial"/>
        </w:rPr>
        <w:t xml:space="preserve">ai quali servirà ancora per </w:t>
      </w:r>
      <w:r w:rsidR="00777F74" w:rsidRPr="0085159A">
        <w:rPr>
          <w:rFonts w:ascii="Arial" w:hAnsi="Arial" w:cs="Arial"/>
        </w:rPr>
        <w:t xml:space="preserve">svolgere </w:t>
      </w:r>
      <w:r w:rsidR="00422999" w:rsidRPr="0085159A">
        <w:rPr>
          <w:rFonts w:ascii="Arial" w:hAnsi="Arial" w:cs="Arial"/>
        </w:rPr>
        <w:t>l</w:t>
      </w:r>
      <w:r w:rsidR="001E5E8E">
        <w:rPr>
          <w:rFonts w:ascii="Arial" w:hAnsi="Arial" w:cs="Arial"/>
        </w:rPr>
        <w:t>’esame di Stato di primo ciclo come da O.M. 9  del 16 maggio 2020.</w:t>
      </w:r>
    </w:p>
    <w:p w:rsidR="004666C0" w:rsidRDefault="004666C0" w:rsidP="00320D50">
      <w:pPr>
        <w:jc w:val="both"/>
        <w:rPr>
          <w:rFonts w:ascii="Arial" w:hAnsi="Arial" w:cs="Arial"/>
        </w:rPr>
      </w:pPr>
    </w:p>
    <w:p w:rsidR="0085159A" w:rsidRDefault="004666C0" w:rsidP="00320D50">
      <w:pPr>
        <w:jc w:val="both"/>
        <w:rPr>
          <w:rFonts w:ascii="Arial" w:hAnsi="Arial" w:cs="Arial"/>
          <w:b/>
        </w:rPr>
      </w:pPr>
      <w:r w:rsidRPr="004666C0">
        <w:rPr>
          <w:rFonts w:ascii="Arial" w:hAnsi="Arial" w:cs="Arial"/>
          <w:b/>
        </w:rPr>
        <w:t>Per la scuola Primaria e classi 1° e 2° della secondaria</w:t>
      </w:r>
    </w:p>
    <w:p w:rsidR="004666C0" w:rsidRPr="004666C0" w:rsidRDefault="004666C0" w:rsidP="00320D50">
      <w:pPr>
        <w:jc w:val="both"/>
        <w:rPr>
          <w:rFonts w:ascii="Arial" w:hAnsi="Arial" w:cs="Arial"/>
          <w:b/>
        </w:rPr>
      </w:pPr>
    </w:p>
    <w:p w:rsidR="001E5E8E" w:rsidRDefault="00777F74" w:rsidP="00320D50">
      <w:pPr>
        <w:jc w:val="both"/>
        <w:rPr>
          <w:rFonts w:ascii="Arial" w:hAnsi="Arial" w:cs="Arial"/>
        </w:rPr>
      </w:pPr>
      <w:r w:rsidRPr="0085159A">
        <w:rPr>
          <w:rFonts w:ascii="Arial" w:hAnsi="Arial" w:cs="Arial"/>
        </w:rPr>
        <w:t>A</w:t>
      </w:r>
      <w:r w:rsidR="00320D50" w:rsidRPr="0085159A">
        <w:rPr>
          <w:rFonts w:ascii="Arial" w:hAnsi="Arial" w:cs="Arial"/>
        </w:rPr>
        <w:t xml:space="preserve"> partire da </w:t>
      </w:r>
      <w:r w:rsidRPr="0085159A">
        <w:rPr>
          <w:rFonts w:ascii="Arial" w:hAnsi="Arial" w:cs="Arial"/>
        </w:rPr>
        <w:t>venerdì 12 giugno</w:t>
      </w:r>
      <w:r w:rsidR="0085159A">
        <w:rPr>
          <w:rFonts w:ascii="Arial" w:hAnsi="Arial" w:cs="Arial"/>
        </w:rPr>
        <w:t>,</w:t>
      </w:r>
      <w:r w:rsidRPr="0085159A">
        <w:rPr>
          <w:rFonts w:ascii="Arial" w:hAnsi="Arial" w:cs="Arial"/>
        </w:rPr>
        <w:t xml:space="preserve"> </w:t>
      </w:r>
      <w:r w:rsidR="00320D50" w:rsidRPr="0085159A">
        <w:rPr>
          <w:rFonts w:ascii="Arial" w:hAnsi="Arial" w:cs="Arial"/>
        </w:rPr>
        <w:t>dopo le ore 14:00</w:t>
      </w:r>
      <w:r w:rsidR="0085159A">
        <w:rPr>
          <w:rFonts w:ascii="Arial" w:hAnsi="Arial" w:cs="Arial"/>
        </w:rPr>
        <w:t>,</w:t>
      </w:r>
      <w:r w:rsidR="00320D50" w:rsidRPr="0085159A">
        <w:rPr>
          <w:rFonts w:ascii="Arial" w:hAnsi="Arial" w:cs="Arial"/>
        </w:rPr>
        <w:t xml:space="preserve"> saranno </w:t>
      </w:r>
      <w:r w:rsidR="0085159A" w:rsidRPr="0085159A">
        <w:rPr>
          <w:rFonts w:ascii="Arial" w:hAnsi="Arial" w:cs="Arial"/>
        </w:rPr>
        <w:t xml:space="preserve">disponibili </w:t>
      </w:r>
      <w:r w:rsidR="00320D50" w:rsidRPr="0085159A">
        <w:rPr>
          <w:rFonts w:ascii="Arial" w:hAnsi="Arial" w:cs="Arial"/>
        </w:rPr>
        <w:t>i tabel</w:t>
      </w:r>
      <w:r w:rsidR="0085159A" w:rsidRPr="0085159A">
        <w:rPr>
          <w:rFonts w:ascii="Arial" w:hAnsi="Arial" w:cs="Arial"/>
        </w:rPr>
        <w:t xml:space="preserve">loni relativi </w:t>
      </w:r>
      <w:r w:rsidR="0085159A">
        <w:rPr>
          <w:rFonts w:ascii="Arial" w:hAnsi="Arial" w:cs="Arial"/>
        </w:rPr>
        <w:t>agli esiti finali della scuola P</w:t>
      </w:r>
      <w:r w:rsidR="0085159A" w:rsidRPr="0085159A">
        <w:rPr>
          <w:rFonts w:ascii="Arial" w:hAnsi="Arial" w:cs="Arial"/>
        </w:rPr>
        <w:t xml:space="preserve">rimaria e delle classi prime e seconde della </w:t>
      </w:r>
      <w:r w:rsidR="0085159A">
        <w:rPr>
          <w:rFonts w:ascii="Arial" w:hAnsi="Arial" w:cs="Arial"/>
        </w:rPr>
        <w:t xml:space="preserve">scuola </w:t>
      </w:r>
      <w:r w:rsidR="0085159A" w:rsidRPr="0085159A">
        <w:rPr>
          <w:rFonts w:ascii="Arial" w:hAnsi="Arial" w:cs="Arial"/>
        </w:rPr>
        <w:t>Secondaria</w:t>
      </w:r>
      <w:r w:rsidR="00DA231D">
        <w:rPr>
          <w:rFonts w:ascii="Arial" w:hAnsi="Arial" w:cs="Arial"/>
        </w:rPr>
        <w:t xml:space="preserve"> in modalità on </w:t>
      </w:r>
      <w:proofErr w:type="spellStart"/>
      <w:r w:rsidR="00DA231D">
        <w:rPr>
          <w:rFonts w:ascii="Arial" w:hAnsi="Arial" w:cs="Arial"/>
        </w:rPr>
        <w:t>line</w:t>
      </w:r>
      <w:proofErr w:type="spellEnd"/>
      <w:r w:rsidR="00DA231D">
        <w:rPr>
          <w:rFonts w:ascii="Arial" w:hAnsi="Arial" w:cs="Arial"/>
        </w:rPr>
        <w:t>.</w:t>
      </w:r>
      <w:r w:rsidR="0085159A" w:rsidRPr="0085159A">
        <w:rPr>
          <w:rFonts w:ascii="Arial" w:hAnsi="Arial" w:cs="Arial"/>
        </w:rPr>
        <w:t xml:space="preserve"> </w:t>
      </w:r>
      <w:r w:rsidR="001E5E8E">
        <w:rPr>
          <w:rFonts w:ascii="Arial" w:hAnsi="Arial" w:cs="Arial"/>
        </w:rPr>
        <w:t xml:space="preserve">Per chi fosse impossibilitato a scaricare il documento finale di valutazione (pagella) potrà chiederne copia in segreteria previo appuntamento. </w:t>
      </w:r>
    </w:p>
    <w:p w:rsidR="00DA231D" w:rsidRDefault="001E5E8E" w:rsidP="00320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4666C0">
        <w:rPr>
          <w:rFonts w:ascii="Arial" w:hAnsi="Arial" w:cs="Arial"/>
        </w:rPr>
        <w:t>lla stessa giornata è previsto un incontro tra</w:t>
      </w:r>
      <w:r>
        <w:rPr>
          <w:rFonts w:ascii="Arial" w:hAnsi="Arial" w:cs="Arial"/>
        </w:rPr>
        <w:t xml:space="preserve"> alcuni membri del consiglio di classe e i genitori d</w:t>
      </w:r>
      <w:r w:rsidR="004666C0">
        <w:rPr>
          <w:rFonts w:ascii="Arial" w:hAnsi="Arial" w:cs="Arial"/>
        </w:rPr>
        <w:t xml:space="preserve">i quegli </w:t>
      </w:r>
      <w:r w:rsidR="00DA231D">
        <w:rPr>
          <w:rFonts w:ascii="Arial" w:hAnsi="Arial" w:cs="Arial"/>
        </w:rPr>
        <w:t xml:space="preserve">alunni </w:t>
      </w:r>
      <w:r>
        <w:rPr>
          <w:rFonts w:ascii="Arial" w:hAnsi="Arial" w:cs="Arial"/>
        </w:rPr>
        <w:t>che presentano</w:t>
      </w:r>
      <w:r w:rsidRPr="001E5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uno o più debiti formativi in pagella o situazioni particolari. </w:t>
      </w:r>
      <w:r w:rsidR="004666C0">
        <w:rPr>
          <w:rFonts w:ascii="Arial" w:hAnsi="Arial" w:cs="Arial"/>
        </w:rPr>
        <w:t>Verranno contattati dal coordinatore della classe per fissare un appuntamento.</w:t>
      </w:r>
      <w:r w:rsidR="00300013">
        <w:rPr>
          <w:rFonts w:ascii="Arial" w:hAnsi="Arial" w:cs="Arial"/>
        </w:rPr>
        <w:t xml:space="preserve"> </w:t>
      </w:r>
    </w:p>
    <w:p w:rsidR="004666C0" w:rsidRDefault="004666C0" w:rsidP="00320D50">
      <w:pPr>
        <w:jc w:val="both"/>
        <w:rPr>
          <w:rFonts w:ascii="Arial" w:hAnsi="Arial" w:cs="Arial"/>
        </w:rPr>
      </w:pPr>
    </w:p>
    <w:p w:rsidR="004666C0" w:rsidRPr="004666C0" w:rsidRDefault="004666C0" w:rsidP="004666C0">
      <w:pPr>
        <w:jc w:val="both"/>
        <w:rPr>
          <w:rFonts w:ascii="Arial" w:hAnsi="Arial" w:cs="Arial"/>
          <w:b/>
        </w:rPr>
      </w:pPr>
      <w:r w:rsidRPr="004666C0">
        <w:rPr>
          <w:rFonts w:ascii="Arial" w:hAnsi="Arial" w:cs="Arial"/>
          <w:b/>
        </w:rPr>
        <w:t>Per le classi terze</w:t>
      </w:r>
      <w:r>
        <w:rPr>
          <w:rFonts w:ascii="Arial" w:hAnsi="Arial" w:cs="Arial"/>
          <w:b/>
        </w:rPr>
        <w:t xml:space="preserve"> della scuola Secondaria</w:t>
      </w:r>
    </w:p>
    <w:p w:rsidR="004666C0" w:rsidRDefault="004666C0" w:rsidP="00320D50">
      <w:pPr>
        <w:jc w:val="both"/>
        <w:rPr>
          <w:rFonts w:ascii="Arial" w:hAnsi="Arial" w:cs="Arial"/>
        </w:rPr>
      </w:pPr>
    </w:p>
    <w:p w:rsidR="004666C0" w:rsidRDefault="004666C0" w:rsidP="00320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Venerdì 12 giugno v</w:t>
      </w:r>
      <w:r w:rsidR="0085159A" w:rsidRPr="0085159A">
        <w:rPr>
          <w:rFonts w:ascii="Arial" w:hAnsi="Arial" w:cs="Arial"/>
        </w:rPr>
        <w:t xml:space="preserve">errà comunicato il </w:t>
      </w:r>
      <w:r w:rsidR="0085159A">
        <w:rPr>
          <w:rFonts w:ascii="Arial" w:hAnsi="Arial" w:cs="Arial"/>
        </w:rPr>
        <w:t>calendario con la suddivisione in</w:t>
      </w:r>
      <w:r w:rsidR="0085159A" w:rsidRPr="0085159A">
        <w:rPr>
          <w:rFonts w:ascii="Arial" w:hAnsi="Arial" w:cs="Arial"/>
        </w:rPr>
        <w:t xml:space="preserve"> gruppi </w:t>
      </w:r>
      <w:r>
        <w:rPr>
          <w:rFonts w:ascii="Arial" w:hAnsi="Arial" w:cs="Arial"/>
        </w:rPr>
        <w:t xml:space="preserve">delle classi terze per la </w:t>
      </w:r>
      <w:r w:rsidR="00DA231D">
        <w:rPr>
          <w:rFonts w:ascii="Arial" w:hAnsi="Arial" w:cs="Arial"/>
        </w:rPr>
        <w:t xml:space="preserve">prova orale finale. </w:t>
      </w:r>
    </w:p>
    <w:p w:rsidR="00A668EE" w:rsidRDefault="00DA231D" w:rsidP="00320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159A" w:rsidRPr="0085159A">
        <w:rPr>
          <w:rFonts w:ascii="Arial" w:hAnsi="Arial" w:cs="Arial"/>
        </w:rPr>
        <w:t xml:space="preserve">er </w:t>
      </w:r>
      <w:r w:rsidR="004666C0">
        <w:rPr>
          <w:rFonts w:ascii="Arial" w:hAnsi="Arial" w:cs="Arial"/>
        </w:rPr>
        <w:t xml:space="preserve">sostenere la prova orale </w:t>
      </w:r>
      <w:r>
        <w:rPr>
          <w:rFonts w:ascii="Arial" w:hAnsi="Arial" w:cs="Arial"/>
        </w:rPr>
        <w:t xml:space="preserve">gli alunni dovranno collegarsi </w:t>
      </w:r>
      <w:r w:rsidR="004666C0">
        <w:rPr>
          <w:rFonts w:ascii="Arial" w:hAnsi="Arial" w:cs="Arial"/>
        </w:rPr>
        <w:t xml:space="preserve">come da calendario </w:t>
      </w:r>
      <w:r>
        <w:rPr>
          <w:rFonts w:ascii="Arial" w:hAnsi="Arial" w:cs="Arial"/>
        </w:rPr>
        <w:t>al proprio link d</w:t>
      </w:r>
      <w:r w:rsidR="004666C0">
        <w:rPr>
          <w:rFonts w:ascii="Arial" w:hAnsi="Arial" w:cs="Arial"/>
        </w:rPr>
        <w:t>i</w:t>
      </w:r>
      <w:r w:rsidR="00A668EE">
        <w:rPr>
          <w:rFonts w:ascii="Arial" w:hAnsi="Arial" w:cs="Arial"/>
        </w:rPr>
        <w:t xml:space="preserve"> classe in attesa di ricevere il nuovo link per la prova d’esame. </w:t>
      </w:r>
    </w:p>
    <w:p w:rsidR="00A668EE" w:rsidRDefault="00A668EE" w:rsidP="00320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Alla prova possono accedere due studenti alla volta.</w:t>
      </w:r>
    </w:p>
    <w:p w:rsidR="0031324E" w:rsidRDefault="0031324E" w:rsidP="00320D50">
      <w:pPr>
        <w:jc w:val="both"/>
        <w:rPr>
          <w:rFonts w:ascii="Arial" w:hAnsi="Arial" w:cs="Arial"/>
        </w:rPr>
      </w:pPr>
    </w:p>
    <w:p w:rsidR="0031324E" w:rsidRDefault="0031324E" w:rsidP="00320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l’occasione vorremmo salutare tutti gli alunni e le loro famiglie augurandovi una serena estate nell’attesa di poterci “</w:t>
      </w:r>
      <w:r w:rsidRPr="0031324E">
        <w:rPr>
          <w:rFonts w:ascii="Arial" w:hAnsi="Arial" w:cs="Arial"/>
          <w:u w:val="single"/>
        </w:rPr>
        <w:t>rivedere in presenza</w:t>
      </w:r>
      <w:r>
        <w:rPr>
          <w:rFonts w:ascii="Arial" w:hAnsi="Arial" w:cs="Arial"/>
        </w:rPr>
        <w:t>” a Settembre.</w:t>
      </w:r>
    </w:p>
    <w:p w:rsidR="00DA231D" w:rsidRDefault="00A668EE" w:rsidP="00313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324E" w:rsidRDefault="0031324E" w:rsidP="00313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 Direzione</w:t>
      </w:r>
    </w:p>
    <w:sectPr w:rsidR="0031324E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A0DCB"/>
    <w:rsid w:val="001C631A"/>
    <w:rsid w:val="001E5E8E"/>
    <w:rsid w:val="001F178A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00013"/>
    <w:rsid w:val="003121D9"/>
    <w:rsid w:val="0031324E"/>
    <w:rsid w:val="00314EB9"/>
    <w:rsid w:val="00320D50"/>
    <w:rsid w:val="0035249E"/>
    <w:rsid w:val="003627DA"/>
    <w:rsid w:val="003853C1"/>
    <w:rsid w:val="00392BB9"/>
    <w:rsid w:val="00397781"/>
    <w:rsid w:val="003B03CC"/>
    <w:rsid w:val="003B32F7"/>
    <w:rsid w:val="003B7300"/>
    <w:rsid w:val="003C73F4"/>
    <w:rsid w:val="003E05EA"/>
    <w:rsid w:val="003E1E54"/>
    <w:rsid w:val="003E20DE"/>
    <w:rsid w:val="003E3E93"/>
    <w:rsid w:val="003F0233"/>
    <w:rsid w:val="00412EF2"/>
    <w:rsid w:val="00422999"/>
    <w:rsid w:val="00450362"/>
    <w:rsid w:val="004517D8"/>
    <w:rsid w:val="004666C0"/>
    <w:rsid w:val="00476EE9"/>
    <w:rsid w:val="00481127"/>
    <w:rsid w:val="004866CE"/>
    <w:rsid w:val="00487E36"/>
    <w:rsid w:val="0049430F"/>
    <w:rsid w:val="004A5244"/>
    <w:rsid w:val="004A7708"/>
    <w:rsid w:val="004D07AA"/>
    <w:rsid w:val="004D5EAD"/>
    <w:rsid w:val="004E5B92"/>
    <w:rsid w:val="004F011C"/>
    <w:rsid w:val="005038C6"/>
    <w:rsid w:val="00512AA4"/>
    <w:rsid w:val="00557CB1"/>
    <w:rsid w:val="00562B33"/>
    <w:rsid w:val="0057089E"/>
    <w:rsid w:val="005720BA"/>
    <w:rsid w:val="0058741B"/>
    <w:rsid w:val="00592267"/>
    <w:rsid w:val="005B2BA0"/>
    <w:rsid w:val="005B3B7C"/>
    <w:rsid w:val="005B58D4"/>
    <w:rsid w:val="005C2B63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E63DD"/>
    <w:rsid w:val="006F0523"/>
    <w:rsid w:val="00713877"/>
    <w:rsid w:val="00733845"/>
    <w:rsid w:val="0076774E"/>
    <w:rsid w:val="00770237"/>
    <w:rsid w:val="00777F74"/>
    <w:rsid w:val="007903DC"/>
    <w:rsid w:val="00790C9D"/>
    <w:rsid w:val="0079281A"/>
    <w:rsid w:val="007A0512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5159A"/>
    <w:rsid w:val="008601FF"/>
    <w:rsid w:val="00860C6A"/>
    <w:rsid w:val="00863336"/>
    <w:rsid w:val="008641C4"/>
    <w:rsid w:val="0087507B"/>
    <w:rsid w:val="00884025"/>
    <w:rsid w:val="00892621"/>
    <w:rsid w:val="00897D73"/>
    <w:rsid w:val="008A3544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71B1"/>
    <w:rsid w:val="00A57BEB"/>
    <w:rsid w:val="00A65241"/>
    <w:rsid w:val="00A668EE"/>
    <w:rsid w:val="00A72880"/>
    <w:rsid w:val="00A86B0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26066"/>
    <w:rsid w:val="00C508CB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231D"/>
    <w:rsid w:val="00DA7E14"/>
    <w:rsid w:val="00DC08DD"/>
    <w:rsid w:val="00DD1116"/>
    <w:rsid w:val="00E056EB"/>
    <w:rsid w:val="00E1175C"/>
    <w:rsid w:val="00E15AF6"/>
    <w:rsid w:val="00E3656C"/>
    <w:rsid w:val="00E53839"/>
    <w:rsid w:val="00E7211A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F1B9-6644-48DD-81AB-C4CAA875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2019-08-27T08:37:00Z</cp:lastPrinted>
  <dcterms:created xsi:type="dcterms:W3CDTF">2020-06-03T14:13:00Z</dcterms:created>
  <dcterms:modified xsi:type="dcterms:W3CDTF">2020-06-03T14:13:00Z</dcterms:modified>
</cp:coreProperties>
</file>