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7" w:rsidRPr="006F4EAA" w:rsidRDefault="00BF4017" w:rsidP="008461E5">
      <w:pPr>
        <w:jc w:val="both"/>
        <w:rPr>
          <w:b/>
          <w:sz w:val="24"/>
          <w:szCs w:val="24"/>
        </w:rPr>
      </w:pPr>
      <w:r w:rsidRPr="006F4EAA">
        <w:rPr>
          <w:b/>
          <w:sz w:val="24"/>
          <w:szCs w:val="24"/>
        </w:rPr>
        <w:t xml:space="preserve">Patto di corresponsabilità in merito:  alle misure di prevenzione, contenimento e contrasto alla diffusione del SARS-CoV-2 e della malattia da coronavirus COVID-19  alla </w:t>
      </w:r>
      <w:proofErr w:type="spellStart"/>
      <w:r w:rsidRPr="006F4EAA">
        <w:rPr>
          <w:b/>
          <w:sz w:val="24"/>
          <w:szCs w:val="24"/>
        </w:rPr>
        <w:t>DaD</w:t>
      </w:r>
      <w:proofErr w:type="spellEnd"/>
      <w:r w:rsidRPr="006F4EAA">
        <w:rPr>
          <w:b/>
          <w:sz w:val="24"/>
          <w:szCs w:val="24"/>
        </w:rPr>
        <w:t xml:space="preserve"> e alla DID</w:t>
      </w:r>
    </w:p>
    <w:p w:rsidR="00BF4017" w:rsidRPr="008B32F2" w:rsidRDefault="00BF4017" w:rsidP="008461E5">
      <w:pPr>
        <w:pStyle w:val="Paragrafoelenco"/>
        <w:numPr>
          <w:ilvl w:val="0"/>
          <w:numId w:val="2"/>
        </w:numPr>
        <w:jc w:val="both"/>
        <w:rPr>
          <w:b/>
        </w:rPr>
      </w:pPr>
      <w:r w:rsidRPr="008B32F2">
        <w:rPr>
          <w:b/>
        </w:rPr>
        <w:t>L’Istituzione scolastica si impegna a:</w:t>
      </w:r>
    </w:p>
    <w:p w:rsidR="00BF4017" w:rsidRDefault="00BF4017" w:rsidP="008461E5">
      <w:pPr>
        <w:jc w:val="both"/>
      </w:pPr>
      <w:r>
        <w:t>1. Garantire condizioni di sicurezza e igiene in tutti gli ambienti dedicati alle attività scolastiche finalizzate alla mitigazione del rischio di diffusione del SARS-CoV-2;</w:t>
      </w:r>
    </w:p>
    <w:p w:rsidR="00BF4017" w:rsidRDefault="00BF4017" w:rsidP="008461E5">
      <w:pPr>
        <w:jc w:val="both"/>
      </w:pPr>
      <w:r>
        <w:t>2. Organizzare e realizzare azioni di informazione e formazione rivolte all’intera comunità scolastica per la prevenzione dell’infezione da Covid-19;</w:t>
      </w:r>
    </w:p>
    <w:p w:rsidR="00BF4017" w:rsidRDefault="00BF4017" w:rsidP="008461E5">
      <w:pPr>
        <w:jc w:val="both"/>
      </w:pPr>
      <w:r>
        <w:t>3. Garantire l’offerta formativa in sicurezza, prevedendo – in coerenza con le condizioni ambientali e organizzative della scuola, e in accordo con le Autorità competenti - anche l’utilizzo di modalità a distanza, se necessario;</w:t>
      </w:r>
    </w:p>
    <w:p w:rsidR="00BF4017" w:rsidRDefault="00BF4017" w:rsidP="008461E5">
      <w:pPr>
        <w:jc w:val="both"/>
      </w:pPr>
      <w:r>
        <w:t>4.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</w:t>
      </w:r>
    </w:p>
    <w:p w:rsidR="00BF4017" w:rsidRDefault="00BF4017" w:rsidP="008461E5">
      <w:pPr>
        <w:jc w:val="both"/>
      </w:pPr>
      <w:r>
        <w:t>5. Promuovere e sviluppare un uso efficace e consapevole delle nuove tecnologie nell’ambito dei percorsi personali di apprendimento;</w:t>
      </w:r>
    </w:p>
    <w:p w:rsidR="00BF4017" w:rsidRDefault="00BF4017" w:rsidP="008461E5">
      <w:pPr>
        <w:jc w:val="both"/>
      </w:pPr>
      <w:r>
        <w:t>6. Fornire in comodato d’uso alle famiglie, che eventualmente si trovassero in difficoltà, dispositivi informatici che permettano ai figli di seguire correttamente la didattica a distanza. Nei limiti delle risorse a disposizione.</w:t>
      </w:r>
    </w:p>
    <w:p w:rsidR="00BF4017" w:rsidRPr="008B32F2" w:rsidRDefault="00BF4017" w:rsidP="008461E5">
      <w:pPr>
        <w:pStyle w:val="Paragrafoelenco"/>
        <w:numPr>
          <w:ilvl w:val="0"/>
          <w:numId w:val="1"/>
        </w:numPr>
        <w:jc w:val="both"/>
        <w:rPr>
          <w:b/>
        </w:rPr>
      </w:pPr>
      <w:r w:rsidRPr="008B32F2">
        <w:rPr>
          <w:b/>
        </w:rPr>
        <w:t>La famiglia si impegna a:</w:t>
      </w:r>
    </w:p>
    <w:p w:rsidR="00BF4017" w:rsidRDefault="00BF4017" w:rsidP="008461E5">
      <w:pPr>
        <w:jc w:val="both"/>
      </w:pPr>
      <w:r>
        <w:t>1. Prendere visione delle misure di prevenzione e contenimento della diffusione del SARS-CoV-2 del Comitato Tecnico Scientifico;</w:t>
      </w:r>
    </w:p>
    <w:p w:rsidR="00BF4017" w:rsidRDefault="00BF4017" w:rsidP="008461E5">
      <w:pPr>
        <w:jc w:val="both"/>
      </w:pPr>
      <w:r>
        <w:t>2. Condividere e sostenere le indicazioni organizzative della Scuola, in un clima di positiva collaborazione, al fine di garantire lo svolgimento in sicurezza di tutte le attività scolastiche;</w:t>
      </w:r>
    </w:p>
    <w:p w:rsidR="00BF4017" w:rsidRDefault="00BF4017" w:rsidP="008461E5">
      <w:pPr>
        <w:jc w:val="both"/>
      </w:pPr>
      <w:r>
        <w:t>3. Monitorare sistematicamente e quotidianamente lo stato di salute delle proprie figlie, dei propri figli e degli altri membri della famiglia, e nel caso di sintomatologia riferibile al COVID-19 (febbre con temperatura superiore ai 37,5°C, brividi, tosse secca, spossatezza, indolenzimento, dolori muscolari, diarrea, perdita del gusto e/o dell’olfatto, difficoltà respiratorie o fiato corto), tenerli a casa e informare immediatamente il proprio medico di famiglia o la guardia medica seguendone le indicazioni e le disposizioni;</w:t>
      </w:r>
    </w:p>
    <w:p w:rsidR="00BF4017" w:rsidRDefault="00BF4017" w:rsidP="008461E5">
      <w:pPr>
        <w:jc w:val="both"/>
      </w:pPr>
      <w:r>
        <w:t>4. Evitare la frequenza scolastica dei propri figli se, negli ultimi 14 giorni, hanno avuto contatti con persone risultate positive al SARS-CoV-2;</w:t>
      </w:r>
    </w:p>
    <w:p w:rsidR="000C50E6" w:rsidRDefault="00BF4017" w:rsidP="008461E5">
      <w:pPr>
        <w:jc w:val="both"/>
      </w:pPr>
      <w:r>
        <w:t>5. Fornire i dispositivi di protezione previsti dalla normativa e individuati dalla scuola tra le misure di prevenzione e contenimento dell’epidemia (ad es. mascherina/e, gel disinfettante ecc.</w:t>
      </w:r>
      <w:r w:rsidR="008B32F2">
        <w:t>)</w:t>
      </w:r>
    </w:p>
    <w:p w:rsidR="008B32F2" w:rsidRDefault="008A7417" w:rsidP="008461E5">
      <w:pPr>
        <w:jc w:val="both"/>
      </w:pPr>
      <w:r>
        <w:t xml:space="preserve">6. </w:t>
      </w:r>
      <w:r w:rsidR="008B32F2">
        <w:t>Assicurarsi di aver  fornito i recapiti telefonici corretti alla segreteria ai fini della reperibilità;  in caso di impossibilità nel recarsi a scuola tempestivamente, aver già identificato un  delegato  autorizzato al recupero del minore.</w:t>
      </w:r>
    </w:p>
    <w:p w:rsidR="008A7417" w:rsidRDefault="008B32F2" w:rsidP="008461E5">
      <w:pPr>
        <w:jc w:val="both"/>
      </w:pPr>
      <w:r>
        <w:lastRenderedPageBreak/>
        <w:t xml:space="preserve">7. </w:t>
      </w:r>
      <w:r w:rsidR="008A7417">
        <w:t>Recarsi immediatamente a scuola e riprendere la studentessa o lo studente in caso di manifestazione improvvisa di sintomatologia riferibile a COVID-19 nel rispetto del Regolamento recante misure di prevenzione e contenimento della diffusione del SARS-CoV-2 dell’Istituto;</w:t>
      </w:r>
    </w:p>
    <w:p w:rsidR="008A7417" w:rsidRDefault="008B32F2" w:rsidP="008461E5">
      <w:pPr>
        <w:jc w:val="both"/>
      </w:pPr>
      <w:r>
        <w:t>8</w:t>
      </w:r>
      <w:r w:rsidR="008A7417">
        <w:t>. Contribuire allo sviluppo dell’autonomia personale e del senso di responsabilità delle studentesse e degli studenti e promuovere comportamenti corretti nei confronti delle misure adottate in qualsiasi ambito per prevenire e contrastare la diffusione del virus;</w:t>
      </w:r>
    </w:p>
    <w:p w:rsidR="008B32F2" w:rsidRDefault="008B32F2" w:rsidP="008461E5">
      <w:pPr>
        <w:jc w:val="both"/>
      </w:pPr>
      <w:r>
        <w:t>9</w:t>
      </w:r>
      <w:r w:rsidR="008A7417">
        <w:t>. Vigilare sulla correttezza del comportamento dei propri figli durante le lezioni online;</w:t>
      </w:r>
    </w:p>
    <w:p w:rsidR="008A7417" w:rsidRDefault="008B32F2" w:rsidP="008461E5">
      <w:pPr>
        <w:jc w:val="both"/>
      </w:pPr>
      <w:r>
        <w:t>10</w:t>
      </w:r>
      <w:r w:rsidR="008A7417">
        <w:t>. Vigilare sull’utilizzo corretto e ai soli fini didattici della strumentazione informatica ricevuta in comodato d’uso per la didattica a distanza.</w:t>
      </w:r>
    </w:p>
    <w:p w:rsidR="008A7417" w:rsidRPr="008B32F2" w:rsidRDefault="008A7417" w:rsidP="008461E5">
      <w:pPr>
        <w:pStyle w:val="Paragrafoelenco"/>
        <w:numPr>
          <w:ilvl w:val="0"/>
          <w:numId w:val="4"/>
        </w:numPr>
        <w:jc w:val="both"/>
        <w:rPr>
          <w:b/>
        </w:rPr>
      </w:pPr>
      <w:r w:rsidRPr="008B32F2">
        <w:rPr>
          <w:b/>
        </w:rPr>
        <w:t>La bambina/il bambino e l’alunna/l’alunno, compatibilmente con la propria età si impegna a:</w:t>
      </w:r>
    </w:p>
    <w:p w:rsidR="008A7417" w:rsidRDefault="008A7417" w:rsidP="008461E5">
      <w:pPr>
        <w:jc w:val="both"/>
      </w:pPr>
      <w:r>
        <w:t>1. Rispettare tutte le norme di comportamento, i regolamenti e i divieti definiti dalle Autorità competenti e dalla Direzione Scolastica, con particolare riferimento alla misurazione quotidiana della temperatura prima del trasferimento a Scuola, al distanziamento tra persone, all’uso di dispositivi di protezione (ad es. mascherine ecc.), alla igiene/disinfezione personale e delle superfici di contatto, al rispetto di eventuali prescrizioni/differenziazioni negli orari scolastici, alle modalità specifiche di ingresso/uscita dalla struttura scolastica;</w:t>
      </w:r>
    </w:p>
    <w:p w:rsidR="008A7417" w:rsidRDefault="008A7417" w:rsidP="008461E5">
      <w:pPr>
        <w:jc w:val="both"/>
      </w:pPr>
      <w:r>
        <w:t>2. Collaborare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 dell’Istituto;</w:t>
      </w:r>
    </w:p>
    <w:p w:rsidR="008A7417" w:rsidRDefault="008A7417" w:rsidP="008461E5">
      <w:pPr>
        <w:jc w:val="both"/>
      </w:pPr>
      <w:r>
        <w:t>3. Favorire il corretto svolgimento di tutte le attività scolastiche, garantendo attenzione e partecipazione attiva sia in presenza che a distanza;</w:t>
      </w:r>
    </w:p>
    <w:p w:rsidR="008A7417" w:rsidRDefault="008A7417" w:rsidP="008461E5">
      <w:pPr>
        <w:jc w:val="both"/>
      </w:pPr>
      <w:r>
        <w:t>4. Rispettare le regole di utilizzo (in particolare sicurezza e privacy) della rete web e degli strumenti tecnologici utilizzati nell’eventuale svolgimento di attività didattiche a distanza;</w:t>
      </w:r>
    </w:p>
    <w:p w:rsidR="008A7417" w:rsidRDefault="008A7417" w:rsidP="008461E5">
      <w:pPr>
        <w:jc w:val="both"/>
      </w:pPr>
      <w:r>
        <w:t>5. Trasmettere/condividere con i propri familiari/tutori tutte le comunicazioni provenienti dalla Scuola.</w:t>
      </w:r>
    </w:p>
    <w:p w:rsidR="008A7417" w:rsidRDefault="008A7417" w:rsidP="008461E5">
      <w:pPr>
        <w:jc w:val="both"/>
      </w:pPr>
    </w:p>
    <w:p w:rsidR="008461E5" w:rsidRDefault="008461E5" w:rsidP="008461E5">
      <w:pPr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398145</wp:posOffset>
            </wp:positionV>
            <wp:extent cx="641985" cy="428625"/>
            <wp:effectExtent l="19050" t="0" r="5715" b="0"/>
            <wp:wrapTight wrapText="bothSides">
              <wp:wrapPolygon edited="0">
                <wp:start x="-641" y="0"/>
                <wp:lineTo x="-641" y="21120"/>
                <wp:lineTo x="21792" y="21120"/>
                <wp:lineTo x="21792" y="0"/>
                <wp:lineTo x="-641" y="0"/>
              </wp:wrapPolygon>
            </wp:wrapTight>
            <wp:docPr id="2" name="Immagine 1" descr="C:\Users\luisa.pastori\AppData\Local\Microsoft\Windows\INetCache\IE\P130XN0F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.pastori\AppData\Local\Microsoft\Windows\INetCache\IE\P130XN0F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19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1E5">
        <w:rPr>
          <w:b/>
        </w:rPr>
        <w:t>Ritagliare, compilare e firmare il tagliando sottostante e consegnare al docente di classe il primo giorno di scuola</w:t>
      </w:r>
    </w:p>
    <w:p w:rsidR="008461E5" w:rsidRDefault="008461E5" w:rsidP="008461E5">
      <w:pPr>
        <w:jc w:val="both"/>
      </w:pPr>
      <w:r>
        <w:t>--------------------------------------------------------------------------------------------------------------------------</w:t>
      </w:r>
    </w:p>
    <w:p w:rsidR="008A7417" w:rsidRDefault="008A7417" w:rsidP="008461E5">
      <w:pPr>
        <w:jc w:val="both"/>
      </w:pPr>
      <w:r>
        <w:t xml:space="preserve">Alunno/a - Cognome ______________________ Nome ___________________Classe____sez___ </w:t>
      </w:r>
      <w:r w:rsidR="008461E5">
        <w:tab/>
        <w:t xml:space="preserve"> </w:t>
      </w:r>
      <w:r>
        <w:t>Data ______________________</w:t>
      </w:r>
    </w:p>
    <w:p w:rsidR="008A7417" w:rsidRDefault="008A7417" w:rsidP="008461E5">
      <w:pPr>
        <w:jc w:val="both"/>
      </w:pPr>
      <w:r>
        <w:t>Firma del Dirigente scolastico _________________________</w:t>
      </w:r>
    </w:p>
    <w:p w:rsidR="008A7417" w:rsidRDefault="008A7417" w:rsidP="008461E5">
      <w:pPr>
        <w:jc w:val="both"/>
      </w:pPr>
      <w:r>
        <w:t>Firma del Genitore _________________________</w:t>
      </w:r>
    </w:p>
    <w:p w:rsidR="008A7417" w:rsidRDefault="008A7417" w:rsidP="008461E5">
      <w:pPr>
        <w:jc w:val="both"/>
      </w:pPr>
      <w:r>
        <w:t>Firma dell’alunna/a _________________________</w:t>
      </w:r>
    </w:p>
    <w:sectPr w:rsidR="008A7417" w:rsidSect="000C5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6D2"/>
    <w:multiLevelType w:val="hybridMultilevel"/>
    <w:tmpl w:val="7744D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C5F"/>
    <w:multiLevelType w:val="hybridMultilevel"/>
    <w:tmpl w:val="424CBF64"/>
    <w:lvl w:ilvl="0" w:tplc="63DA255E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1A2210B"/>
    <w:multiLevelType w:val="hybridMultilevel"/>
    <w:tmpl w:val="C5944FF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604205F"/>
    <w:multiLevelType w:val="hybridMultilevel"/>
    <w:tmpl w:val="103421C4"/>
    <w:lvl w:ilvl="0" w:tplc="63DA2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017"/>
    <w:rsid w:val="000C50E6"/>
    <w:rsid w:val="006F4EAA"/>
    <w:rsid w:val="008461E5"/>
    <w:rsid w:val="008A7417"/>
    <w:rsid w:val="008B32F2"/>
    <w:rsid w:val="008B5F49"/>
    <w:rsid w:val="00BD197C"/>
    <w:rsid w:val="00BF4017"/>
    <w:rsid w:val="00C6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Bellio</dc:creator>
  <cp:lastModifiedBy>luisa.pastori</cp:lastModifiedBy>
  <cp:revision>2</cp:revision>
  <cp:lastPrinted>2020-09-07T10:36:00Z</cp:lastPrinted>
  <dcterms:created xsi:type="dcterms:W3CDTF">2020-09-07T10:37:00Z</dcterms:created>
  <dcterms:modified xsi:type="dcterms:W3CDTF">2020-09-07T10:37:00Z</dcterms:modified>
</cp:coreProperties>
</file>